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65" w:rsidRPr="006D5C65" w:rsidRDefault="006D5C65" w:rsidP="006D5C65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5C6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6D5C65" w:rsidRDefault="006D5C65" w:rsidP="00E5222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C4CFA" w:rsidRPr="006457C1" w:rsidRDefault="00BC4CFA" w:rsidP="00E5222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ИНФОРМАЦИОННОЕ СООБЩЕНИЕ </w:t>
      </w:r>
    </w:p>
    <w:p w:rsidR="00BC4CFA" w:rsidRPr="006457C1" w:rsidRDefault="00BC4CFA" w:rsidP="00E5222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о проведении продажи муниципального имущества в электронной форме</w:t>
      </w:r>
    </w:p>
    <w:p w:rsidR="00BC4CFA" w:rsidRPr="006457C1" w:rsidRDefault="00BC4CFA" w:rsidP="00E5222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7598" w:rsidRPr="00883D19" w:rsidRDefault="00BC4CFA" w:rsidP="00DE7598">
      <w:pPr>
        <w:ind w:left="-360" w:firstLine="720"/>
        <w:jc w:val="both"/>
        <w:rPr>
          <w:rFonts w:ascii="Times New Roman" w:hAnsi="Times New Roman"/>
          <w:sz w:val="24"/>
          <w:szCs w:val="24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Продавец: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E7598" w:rsidRPr="00883D19">
        <w:rPr>
          <w:rFonts w:ascii="Times New Roman" w:hAnsi="Times New Roman"/>
          <w:sz w:val="24"/>
          <w:szCs w:val="24"/>
        </w:rPr>
        <w:t xml:space="preserve">Комитет по управлению муниципальным имуществом городского округа </w:t>
      </w:r>
      <w:proofErr w:type="spellStart"/>
      <w:r w:rsidR="00DE7598" w:rsidRPr="00883D19">
        <w:rPr>
          <w:rFonts w:ascii="Times New Roman" w:hAnsi="Times New Roman"/>
          <w:sz w:val="24"/>
          <w:szCs w:val="24"/>
        </w:rPr>
        <w:t>Кинель</w:t>
      </w:r>
      <w:proofErr w:type="spellEnd"/>
      <w:r w:rsidR="00DE7598" w:rsidRPr="00883D19">
        <w:rPr>
          <w:rFonts w:ascii="Times New Roman" w:hAnsi="Times New Roman"/>
          <w:sz w:val="24"/>
          <w:szCs w:val="24"/>
        </w:rPr>
        <w:t xml:space="preserve"> Самарской области, расположенное по адресу: 446430, Самарская область, г. </w:t>
      </w:r>
      <w:proofErr w:type="spellStart"/>
      <w:r w:rsidR="00DE7598" w:rsidRPr="00883D19">
        <w:rPr>
          <w:rFonts w:ascii="Times New Roman" w:hAnsi="Times New Roman"/>
          <w:sz w:val="24"/>
          <w:szCs w:val="24"/>
        </w:rPr>
        <w:t>Кинель</w:t>
      </w:r>
      <w:proofErr w:type="spellEnd"/>
      <w:r w:rsidR="00DE7598" w:rsidRPr="00883D1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E7598" w:rsidRPr="00883D19">
        <w:rPr>
          <w:rFonts w:ascii="Times New Roman" w:hAnsi="Times New Roman"/>
          <w:sz w:val="24"/>
          <w:szCs w:val="24"/>
        </w:rPr>
        <w:t>ул.Мира</w:t>
      </w:r>
      <w:proofErr w:type="spellEnd"/>
      <w:r w:rsidR="00DE7598" w:rsidRPr="00883D19">
        <w:rPr>
          <w:rFonts w:ascii="Times New Roman" w:hAnsi="Times New Roman"/>
          <w:sz w:val="24"/>
          <w:szCs w:val="24"/>
        </w:rPr>
        <w:t>, 42А. Контактные</w:t>
      </w:r>
      <w:r w:rsidR="00DE7598" w:rsidRPr="00CF2D53">
        <w:rPr>
          <w:rFonts w:ascii="Times New Roman" w:hAnsi="Times New Roman"/>
          <w:sz w:val="24"/>
          <w:szCs w:val="24"/>
        </w:rPr>
        <w:t xml:space="preserve"> телефоны: </w:t>
      </w:r>
      <w:r w:rsidR="00DE7598" w:rsidRPr="00883D19">
        <w:rPr>
          <w:rFonts w:ascii="Times New Roman" w:hAnsi="Times New Roman"/>
        </w:rPr>
        <w:t>8 (84663) 6-17-78</w:t>
      </w:r>
      <w:r w:rsidR="00DE7598" w:rsidRPr="00CF2D53">
        <w:rPr>
          <w:rFonts w:ascii="Times New Roman" w:hAnsi="Times New Roman"/>
          <w:sz w:val="24"/>
          <w:szCs w:val="24"/>
        </w:rPr>
        <w:t xml:space="preserve">. Адрес в сети Интернет: </w:t>
      </w:r>
      <w:hyperlink r:id="rId5" w:history="1">
        <w:r w:rsidR="00DE7598" w:rsidRPr="002E42EF">
          <w:rPr>
            <w:rStyle w:val="a3"/>
          </w:rPr>
          <w:t>http://www.кинельгород.рф</w:t>
        </w:r>
      </w:hyperlink>
      <w:r w:rsidR="00DE7598">
        <w:t xml:space="preserve">, </w:t>
      </w:r>
      <w:r w:rsidR="00DE7598" w:rsidRPr="00CF2D53">
        <w:rPr>
          <w:rFonts w:ascii="Times New Roman" w:hAnsi="Times New Roman"/>
          <w:sz w:val="24"/>
          <w:szCs w:val="24"/>
          <w:lang w:val="en-US"/>
        </w:rPr>
        <w:t>E</w:t>
      </w:r>
      <w:r w:rsidR="00DE7598" w:rsidRPr="00CF2D53">
        <w:rPr>
          <w:rFonts w:ascii="Times New Roman" w:hAnsi="Times New Roman"/>
          <w:sz w:val="24"/>
          <w:szCs w:val="24"/>
        </w:rPr>
        <w:t>-</w:t>
      </w:r>
      <w:r w:rsidR="00DE7598" w:rsidRPr="00CF2D53">
        <w:rPr>
          <w:rFonts w:ascii="Times New Roman" w:hAnsi="Times New Roman"/>
          <w:sz w:val="24"/>
          <w:szCs w:val="24"/>
          <w:lang w:val="en-US"/>
        </w:rPr>
        <w:t>mail</w:t>
      </w:r>
      <w:r w:rsidR="00DE7598" w:rsidRPr="00CF2D5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DE7598" w:rsidRPr="00883D19">
        <w:rPr>
          <w:rFonts w:ascii="Times New Roman" w:hAnsi="Times New Roman"/>
          <w:sz w:val="24"/>
          <w:szCs w:val="24"/>
          <w:lang w:val="en-US"/>
        </w:rPr>
        <w:t>kumikinel</w:t>
      </w:r>
      <w:proofErr w:type="spellEnd"/>
      <w:r w:rsidR="00DE7598" w:rsidRPr="00883D19">
        <w:rPr>
          <w:rFonts w:ascii="Times New Roman" w:hAnsi="Times New Roman"/>
          <w:sz w:val="24"/>
          <w:szCs w:val="24"/>
        </w:rPr>
        <w:t>@</w:t>
      </w:r>
      <w:r w:rsidR="00DE7598" w:rsidRPr="00883D19">
        <w:rPr>
          <w:rFonts w:ascii="Times New Roman" w:hAnsi="Times New Roman"/>
          <w:sz w:val="24"/>
          <w:szCs w:val="24"/>
          <w:lang w:val="en-US"/>
        </w:rPr>
        <w:t>mail</w:t>
      </w:r>
      <w:r w:rsidR="00DE7598" w:rsidRPr="00883D19">
        <w:rPr>
          <w:rFonts w:ascii="Times New Roman" w:hAnsi="Times New Roman"/>
          <w:sz w:val="24"/>
          <w:szCs w:val="24"/>
        </w:rPr>
        <w:t>.</w:t>
      </w:r>
      <w:proofErr w:type="spellStart"/>
      <w:r w:rsidR="00DE7598" w:rsidRPr="00883D1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E361F6" w:rsidRDefault="00BC4CFA" w:rsidP="00E361F6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Организатор торгов: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361F6" w:rsidRPr="00883D19">
        <w:rPr>
          <w:rFonts w:ascii="Times New Roman" w:hAnsi="Times New Roman"/>
          <w:sz w:val="24"/>
          <w:szCs w:val="24"/>
        </w:rPr>
        <w:t xml:space="preserve">Комитет по управлению муниципальным имуществом городского округа </w:t>
      </w:r>
      <w:proofErr w:type="spellStart"/>
      <w:r w:rsidR="00E361F6" w:rsidRPr="00883D19">
        <w:rPr>
          <w:rFonts w:ascii="Times New Roman" w:hAnsi="Times New Roman"/>
          <w:sz w:val="24"/>
          <w:szCs w:val="24"/>
        </w:rPr>
        <w:t>Кинель</w:t>
      </w:r>
      <w:proofErr w:type="spellEnd"/>
      <w:r w:rsidR="00E361F6" w:rsidRPr="00883D19">
        <w:rPr>
          <w:rFonts w:ascii="Times New Roman" w:hAnsi="Times New Roman"/>
          <w:sz w:val="24"/>
          <w:szCs w:val="24"/>
        </w:rPr>
        <w:t xml:space="preserve"> Самарской области</w:t>
      </w:r>
      <w:r w:rsidR="00E361F6" w:rsidRPr="00883D19">
        <w:rPr>
          <w:rFonts w:ascii="Times New Roman" w:hAnsi="Times New Roman"/>
          <w:sz w:val="24"/>
          <w:szCs w:val="24"/>
          <w:lang w:eastAsia="ru-RU"/>
        </w:rPr>
        <w:t>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4CFA" w:rsidRPr="006457C1" w:rsidRDefault="00BC4CFA" w:rsidP="00E361F6">
      <w:pPr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Оператор электронной площадки: </w:t>
      </w:r>
      <w:r w:rsidR="00E361F6" w:rsidRPr="00E361F6">
        <w:rPr>
          <w:rFonts w:ascii="Times New Roman" w:hAnsi="Times New Roman"/>
          <w:sz w:val="24"/>
          <w:szCs w:val="24"/>
        </w:rPr>
        <w:t>Федер</w:t>
      </w:r>
      <w:r w:rsidR="00E361F6">
        <w:rPr>
          <w:rFonts w:ascii="Times New Roman" w:hAnsi="Times New Roman"/>
          <w:sz w:val="24"/>
          <w:szCs w:val="24"/>
        </w:rPr>
        <w:t>альная</w:t>
      </w:r>
      <w:r w:rsidR="00E361F6" w:rsidRPr="00E361F6">
        <w:rPr>
          <w:rFonts w:ascii="Times New Roman" w:hAnsi="Times New Roman"/>
          <w:sz w:val="24"/>
          <w:szCs w:val="24"/>
        </w:rPr>
        <w:t xml:space="preserve"> электронн</w:t>
      </w:r>
      <w:r w:rsidR="00E361F6">
        <w:rPr>
          <w:rFonts w:ascii="Times New Roman" w:hAnsi="Times New Roman"/>
          <w:sz w:val="24"/>
          <w:szCs w:val="24"/>
        </w:rPr>
        <w:t>ая</w:t>
      </w:r>
      <w:r w:rsidR="00E361F6" w:rsidRPr="00E361F6">
        <w:rPr>
          <w:rFonts w:ascii="Times New Roman" w:hAnsi="Times New Roman"/>
          <w:sz w:val="24"/>
          <w:szCs w:val="24"/>
        </w:rPr>
        <w:t xml:space="preserve"> площадк</w:t>
      </w:r>
      <w:r w:rsidR="00E361F6">
        <w:rPr>
          <w:rFonts w:ascii="Times New Roman" w:hAnsi="Times New Roman"/>
          <w:sz w:val="24"/>
          <w:szCs w:val="24"/>
        </w:rPr>
        <w:t xml:space="preserve">а </w:t>
      </w:r>
      <w:r w:rsidR="00406A6B">
        <w:rPr>
          <w:rFonts w:ascii="Times New Roman" w:hAnsi="Times New Roman"/>
          <w:sz w:val="24"/>
          <w:szCs w:val="24"/>
        </w:rPr>
        <w:t>«</w:t>
      </w:r>
      <w:r w:rsidR="00E361F6" w:rsidRPr="00E361F6">
        <w:rPr>
          <w:rFonts w:ascii="Times New Roman" w:hAnsi="Times New Roman"/>
          <w:sz w:val="24"/>
          <w:szCs w:val="24"/>
        </w:rPr>
        <w:t>ТЭК-ТОРГ</w:t>
      </w:r>
      <w:r w:rsidR="00406A6B">
        <w:rPr>
          <w:rFonts w:ascii="Times New Roman" w:hAnsi="Times New Roman"/>
          <w:sz w:val="24"/>
          <w:szCs w:val="24"/>
        </w:rPr>
        <w:t>»</w:t>
      </w:r>
      <w:r w:rsidR="00E361F6" w:rsidRPr="00E361F6">
        <w:rPr>
          <w:rFonts w:ascii="Times New Roman" w:hAnsi="Times New Roman"/>
          <w:sz w:val="24"/>
          <w:szCs w:val="24"/>
        </w:rPr>
        <w:t xml:space="preserve">, </w:t>
      </w:r>
      <w:r w:rsidR="00E361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владеющая</w:t>
      </w:r>
      <w:r w:rsidRPr="00E361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сайтом </w:t>
      </w:r>
      <w:hyperlink r:id="rId6" w:history="1">
        <w:r w:rsidR="00E361F6" w:rsidRPr="00E361F6">
          <w:rPr>
            <w:rStyle w:val="a3"/>
            <w:rFonts w:ascii="Times New Roman" w:hAnsi="Times New Roman"/>
            <w:sz w:val="24"/>
            <w:szCs w:val="24"/>
          </w:rPr>
          <w:t>www.</w:t>
        </w:r>
        <w:r w:rsidR="00E361F6" w:rsidRPr="00E361F6">
          <w:rPr>
            <w:rStyle w:val="a3"/>
            <w:rFonts w:ascii="Times New Roman" w:hAnsi="Times New Roman"/>
            <w:sz w:val="24"/>
            <w:szCs w:val="24"/>
            <w:lang w:val="en-US"/>
          </w:rPr>
          <w:t>tektorg</w:t>
        </w:r>
        <w:r w:rsidR="00E361F6" w:rsidRPr="00E361F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E361F6" w:rsidRPr="00E361F6">
          <w:rPr>
            <w:rStyle w:val="a3"/>
            <w:rFonts w:ascii="Times New Roman" w:hAnsi="Times New Roman"/>
            <w:sz w:val="24"/>
            <w:szCs w:val="24"/>
          </w:rPr>
          <w:t>ru</w:t>
        </w:r>
        <w:proofErr w:type="spellEnd"/>
      </w:hyperlink>
      <w:r w:rsidR="00E361F6" w:rsidRPr="00E361F6">
        <w:rPr>
          <w:rFonts w:ascii="Times New Roman" w:hAnsi="Times New Roman"/>
          <w:sz w:val="24"/>
          <w:szCs w:val="24"/>
        </w:rPr>
        <w:t xml:space="preserve"> </w:t>
      </w:r>
      <w:r w:rsidRPr="00E361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инфо</w:t>
      </w:r>
      <w:r w:rsidRPr="006457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рмационно-телекоммуникационной сети «Интернет».</w:t>
      </w:r>
    </w:p>
    <w:p w:rsidR="00BC4CFA" w:rsidRPr="00514A76" w:rsidRDefault="00BC4CFA" w:rsidP="00E5222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4A76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Адрес: </w:t>
      </w:r>
      <w:r w:rsidR="00975316" w:rsidRPr="00514A76">
        <w:rPr>
          <w:rFonts w:ascii="Times New Roman" w:hAnsi="Times New Roman"/>
          <w:color w:val="000000" w:themeColor="text1"/>
          <w:shd w:val="clear" w:color="auto" w:fill="F1F3F4"/>
        </w:rPr>
        <w:t xml:space="preserve">119021, г. Москва, ул. Тимура Фрунзе, д. 24. </w:t>
      </w:r>
      <w:r w:rsidR="00E361F6" w:rsidRPr="00514A76">
        <w:rPr>
          <w:rFonts w:ascii="Times New Roman" w:hAnsi="Times New Roman"/>
          <w:color w:val="000000" w:themeColor="text1"/>
          <w:sz w:val="24"/>
          <w:szCs w:val="24"/>
        </w:rPr>
        <w:t xml:space="preserve">115191, </w:t>
      </w:r>
      <w:proofErr w:type="spellStart"/>
      <w:r w:rsidR="00E361F6" w:rsidRPr="00514A76">
        <w:rPr>
          <w:rFonts w:ascii="Times New Roman" w:hAnsi="Times New Roman"/>
          <w:color w:val="000000" w:themeColor="text1"/>
          <w:sz w:val="24"/>
          <w:szCs w:val="24"/>
        </w:rPr>
        <w:t>г.Москва</w:t>
      </w:r>
      <w:proofErr w:type="spellEnd"/>
      <w:r w:rsidR="00E361F6" w:rsidRPr="00514A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="00E361F6" w:rsidRPr="00514A76">
        <w:rPr>
          <w:rFonts w:ascii="Times New Roman" w:hAnsi="Times New Roman"/>
          <w:color w:val="000000" w:themeColor="text1"/>
          <w:sz w:val="24"/>
          <w:szCs w:val="24"/>
        </w:rPr>
        <w:t>Гамсоновский</w:t>
      </w:r>
      <w:proofErr w:type="spellEnd"/>
      <w:r w:rsidR="00E361F6" w:rsidRPr="00514A76">
        <w:rPr>
          <w:rFonts w:ascii="Times New Roman" w:hAnsi="Times New Roman"/>
          <w:color w:val="000000" w:themeColor="text1"/>
          <w:sz w:val="24"/>
          <w:szCs w:val="24"/>
        </w:rPr>
        <w:t xml:space="preserve"> пер., д.5, стр.2</w:t>
      </w:r>
      <w:r w:rsidR="00975316" w:rsidRPr="00514A76">
        <w:rPr>
          <w:rFonts w:ascii="Times New Roman" w:hAnsi="Times New Roman"/>
          <w:color w:val="000000" w:themeColor="text1"/>
          <w:shd w:val="clear" w:color="auto" w:fill="F1F3F4"/>
        </w:rPr>
        <w:t>(фактический)</w:t>
      </w:r>
      <w:r w:rsidR="00E361F6" w:rsidRPr="00514A76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14A76">
        <w:rPr>
          <w:rFonts w:ascii="Times New Roman" w:eastAsia="Times New Roman" w:hAnsi="Times New Roman"/>
          <w:sz w:val="24"/>
          <w:szCs w:val="24"/>
          <w:lang w:eastAsia="ru-RU"/>
        </w:rPr>
        <w:t xml:space="preserve"> тел.: </w:t>
      </w:r>
      <w:hyperlink r:id="rId7" w:history="1">
        <w:r w:rsidR="00E361F6" w:rsidRPr="00514A76">
          <w:rPr>
            <w:rStyle w:val="a3"/>
            <w:rFonts w:ascii="Times New Roman" w:hAnsi="Times New Roman"/>
            <w:color w:val="000000"/>
            <w:sz w:val="24"/>
            <w:szCs w:val="24"/>
            <w:u w:val="none"/>
          </w:rPr>
          <w:t>+7 (495) 734-81-18</w:t>
        </w:r>
      </w:hyperlink>
      <w:hyperlink r:id="rId8" w:history="1">
        <w:r w:rsidR="00E361F6" w:rsidRPr="00514A76">
          <w:rPr>
            <w:rStyle w:val="a3"/>
            <w:rFonts w:ascii="Times New Roman" w:hAnsi="Times New Roman"/>
            <w:color w:val="000000"/>
            <w:sz w:val="24"/>
            <w:szCs w:val="24"/>
            <w:u w:val="none"/>
          </w:rPr>
          <w:t>+7 (499) 705-81-18</w:t>
        </w:r>
      </w:hyperlink>
      <w:r w:rsidR="00E361F6" w:rsidRPr="00514A76">
        <w:rPr>
          <w:rFonts w:ascii="Times New Roman" w:hAnsi="Times New Roman"/>
          <w:color w:val="000000"/>
          <w:sz w:val="24"/>
          <w:szCs w:val="24"/>
          <w:shd w:val="clear" w:color="auto" w:fill="F1F3F4"/>
        </w:rPr>
        <w:t>.</w:t>
      </w:r>
    </w:p>
    <w:p w:rsidR="00E361F6" w:rsidRPr="00514A76" w:rsidRDefault="00E361F6" w:rsidP="00E5222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4CFA" w:rsidRPr="006457C1" w:rsidRDefault="00BC4CFA" w:rsidP="00E5222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Законодательное регулирование:</w:t>
      </w:r>
      <w:r w:rsidRPr="006457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Аукцион проводится в соответствии с Федеральным законом от 21.12.2001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в электронной форме, утвержденным постановлением Правительства Российской Федерации от 27.08.2012 № 860, Регламентом </w:t>
      </w:r>
      <w:r w:rsidR="00406A6B" w:rsidRPr="00E361F6">
        <w:rPr>
          <w:rFonts w:ascii="Times New Roman" w:hAnsi="Times New Roman"/>
          <w:sz w:val="24"/>
          <w:szCs w:val="24"/>
        </w:rPr>
        <w:t>Федер</w:t>
      </w:r>
      <w:r w:rsidR="00406A6B">
        <w:rPr>
          <w:rFonts w:ascii="Times New Roman" w:hAnsi="Times New Roman"/>
          <w:sz w:val="24"/>
          <w:szCs w:val="24"/>
        </w:rPr>
        <w:t>альная</w:t>
      </w:r>
      <w:r w:rsidR="00406A6B" w:rsidRPr="00E361F6">
        <w:rPr>
          <w:rFonts w:ascii="Times New Roman" w:hAnsi="Times New Roman"/>
          <w:sz w:val="24"/>
          <w:szCs w:val="24"/>
        </w:rPr>
        <w:t xml:space="preserve"> электронн</w:t>
      </w:r>
      <w:r w:rsidR="00406A6B">
        <w:rPr>
          <w:rFonts w:ascii="Times New Roman" w:hAnsi="Times New Roman"/>
          <w:sz w:val="24"/>
          <w:szCs w:val="24"/>
        </w:rPr>
        <w:t>ая</w:t>
      </w:r>
      <w:r w:rsidR="00406A6B" w:rsidRPr="00E361F6">
        <w:rPr>
          <w:rFonts w:ascii="Times New Roman" w:hAnsi="Times New Roman"/>
          <w:sz w:val="24"/>
          <w:szCs w:val="24"/>
        </w:rPr>
        <w:t xml:space="preserve"> площадк</w:t>
      </w:r>
      <w:r w:rsidR="00406A6B">
        <w:rPr>
          <w:rFonts w:ascii="Times New Roman" w:hAnsi="Times New Roman"/>
          <w:sz w:val="24"/>
          <w:szCs w:val="24"/>
        </w:rPr>
        <w:t>а «</w:t>
      </w:r>
      <w:r w:rsidR="00406A6B" w:rsidRPr="00E361F6">
        <w:rPr>
          <w:rFonts w:ascii="Times New Roman" w:hAnsi="Times New Roman"/>
          <w:sz w:val="24"/>
          <w:szCs w:val="24"/>
        </w:rPr>
        <w:t>ТЭК-ТОРГ</w:t>
      </w:r>
      <w:r w:rsidRPr="006457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BC4CFA" w:rsidRPr="006457C1" w:rsidRDefault="00BC4CFA" w:rsidP="00E5222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B2BBB" w:rsidRPr="004B2BBB" w:rsidRDefault="00BC4CFA" w:rsidP="004B2BBB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Орган местного самоуправления, принявший решение об условиях приватизации муниципального имущества, реквизиты указанного решения: </w:t>
      </w:r>
      <w:r w:rsidR="007561F5">
        <w:rPr>
          <w:rFonts w:ascii="Times New Roman" w:hAnsi="Times New Roman"/>
          <w:iCs/>
          <w:sz w:val="24"/>
          <w:szCs w:val="24"/>
        </w:rPr>
        <w:t>постановление</w:t>
      </w:r>
      <w:r w:rsidR="004B2BBB" w:rsidRPr="004B2BBB">
        <w:rPr>
          <w:rFonts w:ascii="Times New Roman" w:hAnsi="Times New Roman"/>
          <w:iCs/>
          <w:sz w:val="24"/>
          <w:szCs w:val="24"/>
        </w:rPr>
        <w:t xml:space="preserve"> администрации городского округа </w:t>
      </w:r>
      <w:proofErr w:type="spellStart"/>
      <w:r w:rsidR="004B2BBB" w:rsidRPr="004B2BBB">
        <w:rPr>
          <w:rFonts w:ascii="Times New Roman" w:hAnsi="Times New Roman"/>
          <w:iCs/>
          <w:sz w:val="24"/>
          <w:szCs w:val="24"/>
        </w:rPr>
        <w:t>Кинель</w:t>
      </w:r>
      <w:proofErr w:type="spellEnd"/>
      <w:r w:rsidR="004B2BBB" w:rsidRPr="004B2BBB">
        <w:rPr>
          <w:rFonts w:ascii="Times New Roman" w:hAnsi="Times New Roman"/>
          <w:iCs/>
          <w:sz w:val="24"/>
          <w:szCs w:val="24"/>
        </w:rPr>
        <w:t xml:space="preserve"> Самарской области от </w:t>
      </w:r>
      <w:r w:rsidR="00650F24">
        <w:rPr>
          <w:rFonts w:ascii="Times New Roman" w:hAnsi="Times New Roman"/>
          <w:iCs/>
          <w:color w:val="000000" w:themeColor="text1"/>
          <w:sz w:val="24"/>
          <w:szCs w:val="24"/>
        </w:rPr>
        <w:t>10.07.2026</w:t>
      </w:r>
      <w:r w:rsidR="004B2BBB" w:rsidRPr="006E7131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№</w:t>
      </w:r>
      <w:r w:rsidR="001E39BF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27</w:t>
      </w:r>
      <w:bookmarkStart w:id="0" w:name="_GoBack"/>
      <w:bookmarkEnd w:id="0"/>
      <w:r w:rsidR="00650F24">
        <w:rPr>
          <w:rFonts w:ascii="Times New Roman" w:hAnsi="Times New Roman"/>
          <w:iCs/>
          <w:color w:val="000000" w:themeColor="text1"/>
          <w:sz w:val="24"/>
          <w:szCs w:val="24"/>
        </w:rPr>
        <w:t>10</w:t>
      </w:r>
      <w:r w:rsidR="004B2BBB" w:rsidRPr="006E7131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«Об</w:t>
      </w:r>
      <w:r w:rsidR="004B2BBB" w:rsidRPr="004B2BBB">
        <w:rPr>
          <w:rFonts w:ascii="Times New Roman" w:hAnsi="Times New Roman"/>
          <w:iCs/>
          <w:sz w:val="24"/>
          <w:szCs w:val="24"/>
        </w:rPr>
        <w:t xml:space="preserve"> условиях приватизации муниципального имущества посредством продажи на аукционе с открытой формой  подачи предложений о цене имущества в электронной форме».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4CFA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Способ приватизации: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открытый аукцион в электронной форме.</w:t>
      </w:r>
    </w:p>
    <w:p w:rsidR="002829AF" w:rsidRPr="006457C1" w:rsidRDefault="002829AF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0C47" w:rsidRPr="00AE385B" w:rsidRDefault="00BC4CFA" w:rsidP="00920C47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385B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аукциона:</w:t>
      </w:r>
      <w:r w:rsidR="00BC3DEB" w:rsidRPr="00AE38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20C47" w:rsidRPr="00AE385B">
        <w:rPr>
          <w:rFonts w:ascii="Times New Roman" w:hAnsi="Times New Roman"/>
          <w:sz w:val="24"/>
          <w:szCs w:val="24"/>
        </w:rPr>
        <w:t xml:space="preserve">нежилое здание, </w:t>
      </w:r>
      <w:r w:rsidR="00AE385B" w:rsidRPr="00AE385B">
        <w:rPr>
          <w:rFonts w:ascii="Times New Roman" w:hAnsi="Times New Roman"/>
          <w:sz w:val="24"/>
          <w:szCs w:val="24"/>
        </w:rPr>
        <w:t xml:space="preserve">(овощехранилище), площадью 623,10 </w:t>
      </w:r>
      <w:proofErr w:type="spellStart"/>
      <w:r w:rsidR="00AE385B" w:rsidRPr="00AE385B">
        <w:rPr>
          <w:rFonts w:ascii="Times New Roman" w:hAnsi="Times New Roman"/>
          <w:sz w:val="24"/>
          <w:szCs w:val="24"/>
        </w:rPr>
        <w:t>кв.м</w:t>
      </w:r>
      <w:proofErr w:type="spellEnd"/>
      <w:r w:rsidR="00AE385B" w:rsidRPr="00AE385B">
        <w:rPr>
          <w:rFonts w:ascii="Times New Roman" w:hAnsi="Times New Roman"/>
          <w:sz w:val="24"/>
          <w:szCs w:val="24"/>
        </w:rPr>
        <w:t xml:space="preserve">., с кадастровым номером 63:03:0101039:649, по адресу: </w:t>
      </w:r>
      <w:r w:rsidR="00AE385B" w:rsidRPr="0038439F">
        <w:rPr>
          <w:rFonts w:ascii="Times New Roman" w:hAnsi="Times New Roman"/>
          <w:sz w:val="24"/>
          <w:szCs w:val="24"/>
        </w:rPr>
        <w:t xml:space="preserve">Самарская область, </w:t>
      </w:r>
      <w:proofErr w:type="spellStart"/>
      <w:r w:rsidR="00AE385B" w:rsidRPr="0038439F">
        <w:rPr>
          <w:rFonts w:ascii="Times New Roman" w:hAnsi="Times New Roman"/>
          <w:sz w:val="24"/>
          <w:szCs w:val="24"/>
        </w:rPr>
        <w:t>г</w:t>
      </w:r>
      <w:proofErr w:type="gramStart"/>
      <w:r w:rsidR="00AE385B" w:rsidRPr="0038439F">
        <w:rPr>
          <w:rFonts w:ascii="Times New Roman" w:hAnsi="Times New Roman"/>
          <w:sz w:val="24"/>
          <w:szCs w:val="24"/>
        </w:rPr>
        <w:t>.К</w:t>
      </w:r>
      <w:proofErr w:type="gramEnd"/>
      <w:r w:rsidR="00AE385B" w:rsidRPr="0038439F">
        <w:rPr>
          <w:rFonts w:ascii="Times New Roman" w:hAnsi="Times New Roman"/>
          <w:sz w:val="24"/>
          <w:szCs w:val="24"/>
        </w:rPr>
        <w:t>инель</w:t>
      </w:r>
      <w:proofErr w:type="spellEnd"/>
      <w:r w:rsidR="00AE385B" w:rsidRPr="003843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E385B" w:rsidRPr="0038439F">
        <w:rPr>
          <w:rFonts w:ascii="Times New Roman" w:hAnsi="Times New Roman"/>
          <w:sz w:val="24"/>
          <w:szCs w:val="24"/>
        </w:rPr>
        <w:t>ул.Набережная</w:t>
      </w:r>
      <w:proofErr w:type="spellEnd"/>
      <w:r w:rsidR="00AE385B" w:rsidRPr="0038439F">
        <w:rPr>
          <w:rFonts w:ascii="Times New Roman" w:hAnsi="Times New Roman"/>
          <w:sz w:val="24"/>
          <w:szCs w:val="24"/>
        </w:rPr>
        <w:t xml:space="preserve">, д.37А </w:t>
      </w:r>
      <w:r w:rsidR="00AE385B" w:rsidRPr="00AE385B">
        <w:rPr>
          <w:rFonts w:ascii="Times New Roman" w:hAnsi="Times New Roman"/>
          <w:sz w:val="24"/>
          <w:szCs w:val="24"/>
        </w:rPr>
        <w:t xml:space="preserve">и земельный участок, отнесенный к землям населенных пунктов, вид разрешенного использования «для нежилого здания», площадью 2057,00 </w:t>
      </w:r>
      <w:proofErr w:type="spellStart"/>
      <w:r w:rsidR="00AE385B" w:rsidRPr="00AE385B">
        <w:rPr>
          <w:rFonts w:ascii="Times New Roman" w:hAnsi="Times New Roman"/>
          <w:sz w:val="24"/>
          <w:szCs w:val="24"/>
        </w:rPr>
        <w:t>кв.м</w:t>
      </w:r>
      <w:proofErr w:type="spellEnd"/>
      <w:r w:rsidR="00AE385B" w:rsidRPr="00AE385B">
        <w:rPr>
          <w:rFonts w:ascii="Times New Roman" w:hAnsi="Times New Roman"/>
          <w:sz w:val="24"/>
          <w:szCs w:val="24"/>
        </w:rPr>
        <w:t xml:space="preserve">., с кадастровым номером 63:03:0101040:1449, по адресу: </w:t>
      </w:r>
      <w:r w:rsidR="00AE385B" w:rsidRPr="00AE385B">
        <w:rPr>
          <w:rFonts w:ascii="Times New Roman" w:hAnsi="Times New Roman"/>
          <w:b/>
          <w:sz w:val="24"/>
          <w:szCs w:val="24"/>
        </w:rPr>
        <w:t xml:space="preserve">Самарская область, </w:t>
      </w:r>
      <w:proofErr w:type="spellStart"/>
      <w:r w:rsidR="00AE385B" w:rsidRPr="00AE385B">
        <w:rPr>
          <w:rFonts w:ascii="Times New Roman" w:hAnsi="Times New Roman"/>
          <w:b/>
          <w:sz w:val="24"/>
          <w:szCs w:val="24"/>
        </w:rPr>
        <w:t>г</w:t>
      </w:r>
      <w:proofErr w:type="gramStart"/>
      <w:r w:rsidR="00AE385B" w:rsidRPr="00AE385B">
        <w:rPr>
          <w:rFonts w:ascii="Times New Roman" w:hAnsi="Times New Roman"/>
          <w:b/>
          <w:sz w:val="24"/>
          <w:szCs w:val="24"/>
        </w:rPr>
        <w:t>.К</w:t>
      </w:r>
      <w:proofErr w:type="gramEnd"/>
      <w:r w:rsidR="00AE385B" w:rsidRPr="00AE385B">
        <w:rPr>
          <w:rFonts w:ascii="Times New Roman" w:hAnsi="Times New Roman"/>
          <w:b/>
          <w:sz w:val="24"/>
          <w:szCs w:val="24"/>
        </w:rPr>
        <w:t>инель</w:t>
      </w:r>
      <w:proofErr w:type="spellEnd"/>
      <w:r w:rsidR="00AE385B" w:rsidRPr="00AE385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AE385B" w:rsidRPr="00AE385B">
        <w:rPr>
          <w:rFonts w:ascii="Times New Roman" w:hAnsi="Times New Roman"/>
          <w:b/>
          <w:sz w:val="24"/>
          <w:szCs w:val="24"/>
        </w:rPr>
        <w:t>ул.Набережная</w:t>
      </w:r>
      <w:proofErr w:type="spellEnd"/>
      <w:r w:rsidR="00AE385B" w:rsidRPr="00AE385B">
        <w:rPr>
          <w:rFonts w:ascii="Times New Roman" w:hAnsi="Times New Roman"/>
          <w:b/>
          <w:sz w:val="24"/>
          <w:szCs w:val="24"/>
        </w:rPr>
        <w:t>, д.37А</w:t>
      </w:r>
      <w:r w:rsidR="00920C47" w:rsidRPr="00AE385B">
        <w:rPr>
          <w:rFonts w:ascii="Times New Roman" w:hAnsi="Times New Roman"/>
          <w:sz w:val="24"/>
          <w:szCs w:val="24"/>
        </w:rPr>
        <w:t xml:space="preserve">.  </w:t>
      </w:r>
    </w:p>
    <w:p w:rsidR="00650F24" w:rsidRPr="00650F24" w:rsidRDefault="00BC4CFA" w:rsidP="00650F2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Начальная цена предмета торгов:</w:t>
      </w:r>
      <w:r w:rsidR="00650F24" w:rsidRPr="00650F24">
        <w:rPr>
          <w:rFonts w:ascii="Times New Roman" w:hAnsi="Times New Roman"/>
          <w:color w:val="000000" w:themeColor="text1"/>
          <w:sz w:val="24"/>
          <w:szCs w:val="24"/>
        </w:rPr>
        <w:t xml:space="preserve"> 2 676 977 (два миллиона шестьсот семьдесят шесть тысяч девятьсот семьдесят семь) рублей 00 копеек с учетом НДС, в том числе:</w:t>
      </w:r>
    </w:p>
    <w:p w:rsidR="00650F24" w:rsidRPr="00650F24" w:rsidRDefault="00650F24" w:rsidP="00650F2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0F24">
        <w:rPr>
          <w:rFonts w:ascii="Times New Roman" w:hAnsi="Times New Roman"/>
          <w:color w:val="000000" w:themeColor="text1"/>
          <w:sz w:val="24"/>
          <w:szCs w:val="24"/>
        </w:rPr>
        <w:t>- нежилое здание (овощехранилище) – 465 702 (четыреста шестьдесят пять тысяч семьсот два) рубля с учетом НДС;</w:t>
      </w:r>
    </w:p>
    <w:p w:rsidR="00650F24" w:rsidRPr="00650F24" w:rsidRDefault="00650F24" w:rsidP="00650F2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0F24">
        <w:rPr>
          <w:rFonts w:ascii="Times New Roman" w:hAnsi="Times New Roman"/>
          <w:color w:val="000000" w:themeColor="text1"/>
          <w:sz w:val="24"/>
          <w:szCs w:val="24"/>
        </w:rPr>
        <w:t>- земельный участок – 2 211 275 (два миллиона двести одиннадцать тысяч двести семьдесят пять) рублей, НДС не облагается;</w:t>
      </w:r>
    </w:p>
    <w:p w:rsidR="00650F24" w:rsidRPr="00650F24" w:rsidRDefault="00BC4CFA" w:rsidP="00650F2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7B15">
        <w:rPr>
          <w:rFonts w:ascii="Times New Roman" w:eastAsia="Times New Roman" w:hAnsi="Times New Roman"/>
          <w:b/>
          <w:sz w:val="24"/>
          <w:szCs w:val="24"/>
          <w:lang w:eastAsia="ru-RU"/>
        </w:rPr>
        <w:t>Шаг аукциона</w:t>
      </w:r>
      <w:r w:rsidR="00650F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5% </w:t>
      </w:r>
      <w:r w:rsidR="00650F24" w:rsidRPr="00650F24">
        <w:rPr>
          <w:rFonts w:ascii="Times New Roman" w:eastAsia="Times New Roman" w:hAnsi="Times New Roman"/>
          <w:b/>
          <w:sz w:val="24"/>
          <w:szCs w:val="24"/>
          <w:lang w:eastAsia="ru-RU"/>
        </w:rPr>
        <w:t>от начальной цены продажи</w:t>
      </w:r>
      <w:r w:rsidRPr="00547B15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920C47" w:rsidRPr="00547B15">
        <w:rPr>
          <w:rFonts w:ascii="Times New Roman" w:hAnsi="Times New Roman"/>
          <w:sz w:val="24"/>
          <w:szCs w:val="24"/>
        </w:rPr>
        <w:t xml:space="preserve"> </w:t>
      </w:r>
      <w:r w:rsidR="00650F24" w:rsidRPr="00650F24">
        <w:rPr>
          <w:rFonts w:ascii="Times New Roman" w:hAnsi="Times New Roman"/>
          <w:sz w:val="24"/>
          <w:szCs w:val="24"/>
        </w:rPr>
        <w:t>133 848 (сто тридцать три тысячи восемьсот сорок восемь) рублей 85 копеек.</w:t>
      </w:r>
    </w:p>
    <w:p w:rsidR="00BC4CFA" w:rsidRPr="006457C1" w:rsidRDefault="00BC4CFA" w:rsidP="00650F24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подачи предложений о цене: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открытая.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6457C1">
        <w:rPr>
          <w:rFonts w:ascii="Times New Roman" w:eastAsia="Courier New" w:hAnsi="Times New Roman"/>
          <w:b/>
          <w:sz w:val="24"/>
          <w:szCs w:val="24"/>
          <w:lang w:eastAsia="ru-RU" w:bidi="ru-RU"/>
        </w:rPr>
        <w:lastRenderedPageBreak/>
        <w:t xml:space="preserve">Дата и время начала приема заявок на участия в аукционе: </w:t>
      </w:r>
      <w:r w:rsidR="00650F24">
        <w:rPr>
          <w:rFonts w:ascii="Times New Roman" w:hAnsi="Times New Roman"/>
          <w:sz w:val="24"/>
          <w:szCs w:val="24"/>
        </w:rPr>
        <w:t>16</w:t>
      </w:r>
      <w:r w:rsidR="00105850">
        <w:rPr>
          <w:rFonts w:ascii="Times New Roman" w:hAnsi="Times New Roman"/>
          <w:sz w:val="24"/>
          <w:szCs w:val="24"/>
        </w:rPr>
        <w:t>.0</w:t>
      </w:r>
      <w:r w:rsidR="00650F24">
        <w:rPr>
          <w:rFonts w:ascii="Times New Roman" w:hAnsi="Times New Roman"/>
          <w:sz w:val="24"/>
          <w:szCs w:val="24"/>
        </w:rPr>
        <w:t>7</w:t>
      </w:r>
      <w:r w:rsidR="00105850">
        <w:rPr>
          <w:rFonts w:ascii="Times New Roman" w:hAnsi="Times New Roman"/>
          <w:sz w:val="24"/>
          <w:szCs w:val="24"/>
        </w:rPr>
        <w:t>.202</w:t>
      </w:r>
      <w:r w:rsidR="00650F24">
        <w:rPr>
          <w:rFonts w:ascii="Times New Roman" w:hAnsi="Times New Roman"/>
          <w:sz w:val="24"/>
          <w:szCs w:val="24"/>
        </w:rPr>
        <w:t>6</w:t>
      </w:r>
      <w:r w:rsidR="00105850" w:rsidRPr="00CF2D53">
        <w:rPr>
          <w:rFonts w:ascii="Times New Roman" w:hAnsi="Times New Roman"/>
          <w:sz w:val="24"/>
          <w:szCs w:val="24"/>
        </w:rPr>
        <w:t xml:space="preserve"> в </w:t>
      </w:r>
      <w:r w:rsidR="00650F24">
        <w:rPr>
          <w:rFonts w:ascii="Times New Roman" w:hAnsi="Times New Roman"/>
          <w:sz w:val="24"/>
          <w:szCs w:val="24"/>
        </w:rPr>
        <w:t>10</w:t>
      </w:r>
      <w:r w:rsidR="00105850" w:rsidRPr="00CF2D53">
        <w:rPr>
          <w:rFonts w:ascii="Times New Roman" w:hAnsi="Times New Roman"/>
          <w:sz w:val="24"/>
          <w:szCs w:val="24"/>
        </w:rPr>
        <w:t>:00</w:t>
      </w:r>
      <w:r w:rsidR="00105850"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 </w:t>
      </w:r>
      <w:r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>(время местное).</w:t>
      </w: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6457C1">
        <w:rPr>
          <w:rFonts w:ascii="Times New Roman" w:eastAsia="Courier New" w:hAnsi="Times New Roman"/>
          <w:b/>
          <w:sz w:val="24"/>
          <w:szCs w:val="24"/>
          <w:lang w:eastAsia="ru-RU" w:bidi="ru-RU"/>
        </w:rPr>
        <w:t xml:space="preserve">Дата и время окончания приема заявок на участия в аукционе: </w:t>
      </w:r>
      <w:r w:rsidR="00FF3E9B">
        <w:rPr>
          <w:rFonts w:ascii="Times New Roman" w:hAnsi="Times New Roman"/>
          <w:sz w:val="24"/>
          <w:szCs w:val="24"/>
        </w:rPr>
        <w:t>12</w:t>
      </w:r>
      <w:r w:rsidR="00650F24">
        <w:rPr>
          <w:rFonts w:ascii="Times New Roman" w:hAnsi="Times New Roman"/>
          <w:sz w:val="24"/>
          <w:szCs w:val="24"/>
        </w:rPr>
        <w:t>.08</w:t>
      </w:r>
      <w:r w:rsidR="00105850" w:rsidRPr="00CF2D53">
        <w:rPr>
          <w:rFonts w:ascii="Times New Roman" w:hAnsi="Times New Roman"/>
          <w:sz w:val="24"/>
          <w:szCs w:val="24"/>
        </w:rPr>
        <w:t>.20</w:t>
      </w:r>
      <w:r w:rsidR="00105850">
        <w:rPr>
          <w:rFonts w:ascii="Times New Roman" w:hAnsi="Times New Roman"/>
          <w:sz w:val="24"/>
          <w:szCs w:val="24"/>
        </w:rPr>
        <w:t>2</w:t>
      </w:r>
      <w:r w:rsidR="00650F24">
        <w:rPr>
          <w:rFonts w:ascii="Times New Roman" w:hAnsi="Times New Roman"/>
          <w:sz w:val="24"/>
          <w:szCs w:val="24"/>
        </w:rPr>
        <w:t>6</w:t>
      </w:r>
      <w:r w:rsidR="00105850" w:rsidRPr="00CF2D53">
        <w:rPr>
          <w:rFonts w:ascii="Times New Roman" w:hAnsi="Times New Roman"/>
          <w:sz w:val="24"/>
          <w:szCs w:val="24"/>
        </w:rPr>
        <w:t xml:space="preserve"> в 1</w:t>
      </w:r>
      <w:r w:rsidR="00650F24">
        <w:rPr>
          <w:rFonts w:ascii="Times New Roman" w:hAnsi="Times New Roman"/>
          <w:sz w:val="24"/>
          <w:szCs w:val="24"/>
        </w:rPr>
        <w:t>0</w:t>
      </w:r>
      <w:r w:rsidR="00105850" w:rsidRPr="00CF2D53">
        <w:rPr>
          <w:rFonts w:ascii="Times New Roman" w:hAnsi="Times New Roman"/>
          <w:sz w:val="24"/>
          <w:szCs w:val="24"/>
        </w:rPr>
        <w:t>:00</w:t>
      </w:r>
      <w:r w:rsidR="00105850"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 </w:t>
      </w:r>
      <w:r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>(время местное).</w:t>
      </w: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</w:p>
    <w:p w:rsidR="00BC4CFA" w:rsidRPr="006457C1" w:rsidRDefault="00BC4CFA" w:rsidP="001058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6457C1">
        <w:rPr>
          <w:rFonts w:ascii="Times New Roman" w:eastAsia="Courier New" w:hAnsi="Times New Roman"/>
          <w:b/>
          <w:sz w:val="24"/>
          <w:szCs w:val="24"/>
          <w:lang w:eastAsia="ru-RU" w:bidi="ru-RU"/>
        </w:rPr>
        <w:t>Дата определения участников аукциона:</w:t>
      </w:r>
      <w:r w:rsidR="00E425AC">
        <w:rPr>
          <w:rFonts w:ascii="Times New Roman" w:eastAsia="Courier New" w:hAnsi="Times New Roman"/>
          <w:b/>
          <w:sz w:val="24"/>
          <w:szCs w:val="24"/>
          <w:lang w:eastAsia="ru-RU" w:bidi="ru-RU"/>
        </w:rPr>
        <w:t xml:space="preserve"> </w:t>
      </w:r>
      <w:r w:rsidR="00105850">
        <w:rPr>
          <w:rFonts w:ascii="Times New Roman" w:hAnsi="Times New Roman"/>
          <w:sz w:val="24"/>
          <w:szCs w:val="24"/>
        </w:rPr>
        <w:t>1</w:t>
      </w:r>
      <w:r w:rsidR="00FF3E9B">
        <w:rPr>
          <w:rFonts w:ascii="Times New Roman" w:hAnsi="Times New Roman"/>
          <w:sz w:val="24"/>
          <w:szCs w:val="24"/>
        </w:rPr>
        <w:t>3</w:t>
      </w:r>
      <w:r w:rsidR="00650F24">
        <w:rPr>
          <w:rFonts w:ascii="Times New Roman" w:hAnsi="Times New Roman"/>
          <w:sz w:val="24"/>
          <w:szCs w:val="24"/>
        </w:rPr>
        <w:t>.08</w:t>
      </w:r>
      <w:r w:rsidR="00105850">
        <w:rPr>
          <w:rFonts w:ascii="Times New Roman" w:hAnsi="Times New Roman"/>
          <w:sz w:val="24"/>
          <w:szCs w:val="24"/>
        </w:rPr>
        <w:t>.202</w:t>
      </w:r>
      <w:r w:rsidR="00650F24">
        <w:rPr>
          <w:rFonts w:ascii="Times New Roman" w:hAnsi="Times New Roman"/>
          <w:sz w:val="24"/>
          <w:szCs w:val="24"/>
        </w:rPr>
        <w:t>6</w:t>
      </w:r>
      <w:r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>.</w:t>
      </w:r>
    </w:p>
    <w:p w:rsidR="00BC4CFA" w:rsidRPr="006457C1" w:rsidRDefault="00BC4CFA" w:rsidP="00E52225">
      <w:pPr>
        <w:widowControl w:val="0"/>
        <w:spacing w:after="0" w:line="240" w:lineRule="auto"/>
        <w:ind w:left="-567" w:firstLine="1275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6457C1">
        <w:rPr>
          <w:rFonts w:ascii="Times New Roman" w:eastAsia="Courier New" w:hAnsi="Times New Roman"/>
          <w:b/>
          <w:sz w:val="24"/>
          <w:szCs w:val="24"/>
          <w:lang w:eastAsia="ru-RU" w:bidi="ru-RU"/>
        </w:rPr>
        <w:t xml:space="preserve">Проведение аукциона (дата и время начала приема предложений от участников аукциона): </w:t>
      </w:r>
      <w:r w:rsidR="00FF3E9B">
        <w:rPr>
          <w:rFonts w:ascii="Times New Roman" w:hAnsi="Times New Roman"/>
          <w:b/>
          <w:i/>
          <w:sz w:val="28"/>
          <w:szCs w:val="28"/>
        </w:rPr>
        <w:t>17</w:t>
      </w:r>
      <w:r w:rsidR="00650F24" w:rsidRPr="00650F24">
        <w:rPr>
          <w:rFonts w:ascii="Times New Roman" w:hAnsi="Times New Roman"/>
          <w:b/>
          <w:i/>
          <w:sz w:val="28"/>
          <w:szCs w:val="28"/>
        </w:rPr>
        <w:t>.08.2026</w:t>
      </w:r>
      <w:r w:rsidR="00851A76" w:rsidRPr="00650F24">
        <w:rPr>
          <w:rFonts w:ascii="Times New Roman" w:hAnsi="Times New Roman"/>
          <w:b/>
          <w:i/>
          <w:sz w:val="28"/>
          <w:szCs w:val="28"/>
        </w:rPr>
        <w:t xml:space="preserve"> в 10:00</w:t>
      </w:r>
      <w:r w:rsidR="00851A76" w:rsidRPr="00CF0ED9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</w:t>
      </w:r>
      <w:r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>(время местное).</w:t>
      </w: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</w:p>
    <w:p w:rsidR="00BC4CFA" w:rsidRPr="00BE3D4E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проведения аукциона: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электронная площадка – </w:t>
      </w:r>
      <w:r w:rsidR="00B0376F" w:rsidRPr="00E361F6">
        <w:rPr>
          <w:rFonts w:ascii="Times New Roman" w:hAnsi="Times New Roman"/>
          <w:sz w:val="24"/>
          <w:szCs w:val="24"/>
        </w:rPr>
        <w:t>Федер</w:t>
      </w:r>
      <w:r w:rsidR="00B0376F">
        <w:rPr>
          <w:rFonts w:ascii="Times New Roman" w:hAnsi="Times New Roman"/>
          <w:sz w:val="24"/>
          <w:szCs w:val="24"/>
        </w:rPr>
        <w:t>альная</w:t>
      </w:r>
      <w:r w:rsidR="00B0376F" w:rsidRPr="00E361F6">
        <w:rPr>
          <w:rFonts w:ascii="Times New Roman" w:hAnsi="Times New Roman"/>
          <w:sz w:val="24"/>
          <w:szCs w:val="24"/>
        </w:rPr>
        <w:t xml:space="preserve"> электронн</w:t>
      </w:r>
      <w:r w:rsidR="00B0376F">
        <w:rPr>
          <w:rFonts w:ascii="Times New Roman" w:hAnsi="Times New Roman"/>
          <w:sz w:val="24"/>
          <w:szCs w:val="24"/>
        </w:rPr>
        <w:t>ая</w:t>
      </w:r>
      <w:r w:rsidR="00B0376F" w:rsidRPr="00E361F6">
        <w:rPr>
          <w:rFonts w:ascii="Times New Roman" w:hAnsi="Times New Roman"/>
          <w:sz w:val="24"/>
          <w:szCs w:val="24"/>
        </w:rPr>
        <w:t xml:space="preserve"> площадк</w:t>
      </w:r>
      <w:r w:rsidR="00B0376F">
        <w:rPr>
          <w:rFonts w:ascii="Times New Roman" w:hAnsi="Times New Roman"/>
          <w:sz w:val="24"/>
          <w:szCs w:val="24"/>
        </w:rPr>
        <w:t>а «</w:t>
      </w:r>
      <w:r w:rsidR="00B0376F" w:rsidRPr="00E361F6">
        <w:rPr>
          <w:rFonts w:ascii="Times New Roman" w:hAnsi="Times New Roman"/>
          <w:sz w:val="24"/>
          <w:szCs w:val="24"/>
        </w:rPr>
        <w:t>ТЭК-ТОРГ</w:t>
      </w:r>
      <w:r w:rsidR="00B0376F">
        <w:rPr>
          <w:rFonts w:ascii="Times New Roman" w:hAnsi="Times New Roman"/>
          <w:sz w:val="24"/>
          <w:szCs w:val="24"/>
        </w:rPr>
        <w:t>»</w:t>
      </w:r>
      <w:r w:rsidR="00B0376F" w:rsidRPr="00E361F6">
        <w:rPr>
          <w:rFonts w:ascii="Times New Roman" w:hAnsi="Times New Roman"/>
          <w:sz w:val="24"/>
          <w:szCs w:val="24"/>
        </w:rPr>
        <w:t>,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размещенная на сайте </w:t>
      </w:r>
      <w:hyperlink r:id="rId9" w:history="1">
        <w:r w:rsidR="00B0376F" w:rsidRPr="00E361F6">
          <w:rPr>
            <w:rStyle w:val="a3"/>
            <w:rFonts w:ascii="Times New Roman" w:hAnsi="Times New Roman"/>
            <w:sz w:val="24"/>
            <w:szCs w:val="24"/>
          </w:rPr>
          <w:t>www.</w:t>
        </w:r>
        <w:r w:rsidR="00B0376F" w:rsidRPr="00E361F6">
          <w:rPr>
            <w:rStyle w:val="a3"/>
            <w:rFonts w:ascii="Times New Roman" w:hAnsi="Times New Roman"/>
            <w:sz w:val="24"/>
            <w:szCs w:val="24"/>
            <w:lang w:val="en-US"/>
          </w:rPr>
          <w:t>tektorg</w:t>
        </w:r>
        <w:r w:rsidR="00B0376F" w:rsidRPr="00E361F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B0376F" w:rsidRPr="00E361F6">
          <w:rPr>
            <w:rStyle w:val="a3"/>
            <w:rFonts w:ascii="Times New Roman" w:hAnsi="Times New Roman"/>
            <w:sz w:val="24"/>
            <w:szCs w:val="24"/>
          </w:rPr>
          <w:t>ru</w:t>
        </w:r>
        <w:proofErr w:type="spellEnd"/>
      </w:hyperlink>
      <w:r w:rsidR="00B0376F">
        <w:rPr>
          <w:rStyle w:val="s3"/>
          <w:rFonts w:ascii="Times New Roman" w:hAnsi="Times New Roman"/>
          <w:color w:val="0000FF"/>
          <w:sz w:val="24"/>
          <w:szCs w:val="24"/>
          <w:u w:val="single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в сети Интернет </w:t>
      </w:r>
      <w:r w:rsidRPr="00BE3D4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(торговая секция «</w:t>
      </w:r>
      <w:r w:rsidR="00BE3D4E" w:rsidRPr="00BE3D4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Продажа имущества</w:t>
      </w:r>
      <w:r w:rsidRPr="00BE3D4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»).</w:t>
      </w:r>
    </w:p>
    <w:p w:rsidR="00BC4CFA" w:rsidRPr="00BE3D4E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color w:val="000000" w:themeColor="text1"/>
          <w:sz w:val="24"/>
          <w:szCs w:val="24"/>
          <w:lang w:eastAsia="ru-RU" w:bidi="ru-RU"/>
        </w:rPr>
      </w:pPr>
    </w:p>
    <w:p w:rsidR="00BC4CFA" w:rsidRPr="006457C1" w:rsidRDefault="00BC4CFA" w:rsidP="00E5222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Courier New" w:hAnsi="Times New Roman"/>
          <w:b/>
          <w:sz w:val="24"/>
          <w:szCs w:val="24"/>
          <w:lang w:eastAsia="ru-RU" w:bidi="ru-RU"/>
        </w:rPr>
        <w:t>Срок подведения итогов аукциона</w:t>
      </w:r>
      <w:r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 -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не позднее рабочего дня, следующего за днем подведения итогов аукциона.</w:t>
      </w:r>
    </w:p>
    <w:p w:rsidR="00BC4CFA" w:rsidRPr="006457C1" w:rsidRDefault="00BC4CFA" w:rsidP="00E5222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4CFA" w:rsidRPr="006457C1" w:rsidRDefault="00BC4CFA" w:rsidP="00E52225">
      <w:pPr>
        <w:widowControl w:val="0"/>
        <w:spacing w:after="12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регистрации на электронной площадке:</w:t>
      </w: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  для обеспечения доступа к участию в электронном аукционе физическим и юридическим лицам, желающим приобрести муниципальное имущество (далее – Претендентам) необходимо пройти процедуру регистрации на электронной площадке.</w:t>
      </w: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  регистрация на электронной площадке осуществляется без взимания платы.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 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 регистрация на электронной площадке проводится в соответствии с Регламентом электронной площадки.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F24" w:rsidRPr="00650F24" w:rsidRDefault="00BC4CFA" w:rsidP="00650F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Задаток для участия в аукционе</w:t>
      </w:r>
      <w:r w:rsidR="00E425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установлен</w:t>
      </w:r>
      <w:r w:rsidR="00E425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A45D0B">
        <w:rPr>
          <w:rFonts w:ascii="Times New Roman" w:eastAsia="Times New Roman" w:hAnsi="Times New Roman"/>
          <w:sz w:val="24"/>
          <w:szCs w:val="24"/>
          <w:lang w:eastAsia="ru-RU"/>
        </w:rPr>
        <w:t>размере</w:t>
      </w:r>
      <w:r w:rsidR="00E425AC" w:rsidRPr="00A45D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0585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45D0B">
        <w:rPr>
          <w:rFonts w:ascii="Times New Roman" w:eastAsia="Times New Roman" w:hAnsi="Times New Roman"/>
          <w:sz w:val="24"/>
          <w:szCs w:val="24"/>
          <w:lang w:eastAsia="ru-RU"/>
        </w:rPr>
        <w:t xml:space="preserve">0% от начальной цены, что </w:t>
      </w:r>
      <w:r w:rsidRPr="00547B15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составляет </w:t>
      </w:r>
      <w:r w:rsidR="00650F24" w:rsidRPr="00650F24">
        <w:rPr>
          <w:rFonts w:ascii="Times New Roman" w:hAnsi="Times New Roman"/>
          <w:sz w:val="24"/>
          <w:szCs w:val="24"/>
        </w:rPr>
        <w:t>267 697 (двести шестьдесят семь тысяч шестьсот девяносто семь) рублей 70 копеек</w:t>
      </w:r>
      <w:r w:rsidR="00650F24">
        <w:rPr>
          <w:rFonts w:ascii="Times New Roman" w:hAnsi="Times New Roman"/>
          <w:sz w:val="24"/>
          <w:szCs w:val="24"/>
        </w:rPr>
        <w:t>.</w:t>
      </w:r>
    </w:p>
    <w:p w:rsidR="00DF2497" w:rsidRPr="00720D7A" w:rsidRDefault="00DF2497" w:rsidP="00650F2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proofErr w:type="gramStart"/>
      <w:r w:rsidRPr="00547B15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Задаток для участия в аукционе служит обеспечением исполнения обязательства победителя аукциона, </w:t>
      </w:r>
      <w:r w:rsidRPr="00547B15">
        <w:rPr>
          <w:rFonts w:ascii="Times New Roman" w:hAnsi="Times New Roman"/>
          <w:sz w:val="24"/>
          <w:szCs w:val="24"/>
        </w:rPr>
        <w:t>либо лица, признанного единственным участником аукциона, в случае, установленном в абзаце 2 пункта 3 статьи 18 Федерального закона от 21.12.2001 № 178-ФЗ «О приватизации государственного и муниципального имущества»,</w:t>
      </w:r>
      <w:r w:rsidRPr="00547B1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заключению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 купли-продажи и оплате приобретенного на торгах имущества, вносится </w:t>
      </w:r>
      <w:r w:rsidRPr="001C1B8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 счет Претендента, открытый при регистрации на электронной площадке.</w:t>
      </w:r>
      <w:proofErr w:type="gramEnd"/>
    </w:p>
    <w:p w:rsidR="00BC4CFA" w:rsidRPr="006457C1" w:rsidRDefault="00BC4CFA" w:rsidP="00E5222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Срок внесения задатка: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денежные средства в сумме задатка должны быть зачислены на счет </w:t>
      </w:r>
      <w:r w:rsidR="00720D7A" w:rsidRPr="001C1B8D">
        <w:rPr>
          <w:rFonts w:ascii="Times New Roman" w:hAnsi="Times New Roman"/>
          <w:color w:val="000000" w:themeColor="text1"/>
          <w:sz w:val="24"/>
          <w:szCs w:val="24"/>
        </w:rPr>
        <w:t>Федеральной электронной площадке «ТЭК-ТОРГ»</w:t>
      </w:r>
      <w:r w:rsidR="00720D7A"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не позднее</w:t>
      </w:r>
      <w:r w:rsidRPr="006457C1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 xml:space="preserve"> 00 часов 00 минут (время московское) дня определения участников торгов, указанного в информационном сообщении.</w:t>
      </w:r>
    </w:p>
    <w:p w:rsidR="00BC4CFA" w:rsidRPr="006457C1" w:rsidRDefault="00BC4CFA" w:rsidP="00E52225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457C1">
        <w:rPr>
          <w:rFonts w:ascii="Times New Roman" w:hAnsi="Times New Roman"/>
          <w:bCs/>
          <w:sz w:val="24"/>
          <w:szCs w:val="24"/>
          <w:lang w:eastAsia="ru-RU"/>
        </w:rPr>
        <w:tab/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Лицам, перечислившим задаток для участия в аукционе, денежные средства возвращаются в следующем порядке:</w:t>
      </w:r>
    </w:p>
    <w:p w:rsidR="00DF2497" w:rsidRPr="006457C1" w:rsidRDefault="00DF2497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- участникам аукциона, за исключением его победителя, </w:t>
      </w:r>
      <w:r w:rsidRPr="006457C1">
        <w:rPr>
          <w:rFonts w:ascii="Times New Roman" w:hAnsi="Times New Roman"/>
          <w:sz w:val="24"/>
          <w:szCs w:val="24"/>
        </w:rPr>
        <w:t>либо лица, признанного единственным участником аукциона, в случае, установленном в абзаце 2 пункта 3 статьи 18 Федерального закона от 21.12.2001 № 178-ФЗ «О приватизации государственного и муниципального имущества»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- в течение 5 календарных дней со дня подведения итогов продажи имущества;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- в случае отзыва претендентом заявки на участие в аукционе до даты окончания срока приема заявок – в течение 5 календарных дней со дня поступления оператору уведомления об отзыве заявки;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- в случае отзыва претендентом</w:t>
      </w:r>
      <w:r w:rsidR="00E425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заявки на участие в аукционе позднее даты окончания срока приема заявок - в течение 5 календарных дней со дня подписания протокола о признании претендентов участниками аукциона;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 в случае признания аукциона несостоявшимся - в течение 5 календарных дней со дня принятия решения о признании аукциона несостоявшимся;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 в случае отмены аукциона – в течение 5 календарных дней со дня опубликования извещения об отмене аукциона.</w:t>
      </w:r>
    </w:p>
    <w:p w:rsidR="00DF2497" w:rsidRPr="006457C1" w:rsidRDefault="00DF2497" w:rsidP="00E52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Задаток</w:t>
      </w:r>
      <w:r w:rsidR="00E425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засчитывается победителю торгов, </w:t>
      </w:r>
      <w:r w:rsidRPr="006457C1">
        <w:rPr>
          <w:rFonts w:ascii="Times New Roman" w:hAnsi="Times New Roman"/>
          <w:sz w:val="24"/>
          <w:szCs w:val="24"/>
        </w:rPr>
        <w:t>либо лицу, признанному единственным участником аукциона, в случае, установленном в абзаце 2 пункта 3 статьи 18 Федерального закона от 21.12.2001 № 178-ФЗ «О приватизации государственного и муниципального имущества»,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в счёт оплаты приобретаемого предмета торгов.</w:t>
      </w:r>
    </w:p>
    <w:p w:rsidR="00BC4CFA" w:rsidRPr="006457C1" w:rsidRDefault="00BC4CFA" w:rsidP="00E52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C4CFA" w:rsidRPr="006457C1" w:rsidRDefault="00BC4CFA" w:rsidP="00E52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Покупателями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государственного и муниципального имущества могут быть любые физические и юридические лица, за исключением: государственных и муниципальных унитарных предприятий, государственных и муниципальных учреждений;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0" w:history="1">
        <w:r w:rsidRPr="006457C1">
          <w:rPr>
            <w:rFonts w:ascii="Times New Roman" w:eastAsia="Times New Roman" w:hAnsi="Times New Roman"/>
            <w:sz w:val="24"/>
            <w:szCs w:val="24"/>
            <w:lang w:eastAsia="ru-RU"/>
          </w:rPr>
          <w:t>перечень</w:t>
        </w:r>
      </w:hyperlink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бенефициарных</w:t>
      </w:r>
      <w:proofErr w:type="spellEnd"/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BC4CFA" w:rsidRPr="006457C1" w:rsidRDefault="00BC4CFA" w:rsidP="00E52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4CFA" w:rsidRPr="006457C1" w:rsidRDefault="00BC4CFA" w:rsidP="00E5222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457C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Для участия в аукционе о</w:t>
      </w:r>
      <w:r w:rsidRPr="006457C1">
        <w:rPr>
          <w:rFonts w:ascii="Times New Roman" w:hAnsi="Times New Roman"/>
          <w:b/>
          <w:bCs/>
          <w:color w:val="000000"/>
          <w:sz w:val="24"/>
          <w:szCs w:val="24"/>
        </w:rPr>
        <w:t xml:space="preserve">дновременно с заявкой </w:t>
      </w:r>
      <w:r w:rsidRPr="006457C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представляются документы:</w:t>
      </w:r>
    </w:p>
    <w:p w:rsidR="00BC4CFA" w:rsidRPr="006457C1" w:rsidRDefault="00BC4CFA" w:rsidP="00E5222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457C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юридические лица:</w:t>
      </w:r>
    </w:p>
    <w:p w:rsidR="00BC4CFA" w:rsidRPr="006457C1" w:rsidRDefault="00BC4CFA" w:rsidP="00E5222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457C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6457C1">
        <w:rPr>
          <w:rFonts w:ascii="Times New Roman" w:hAnsi="Times New Roman"/>
          <w:bCs/>
          <w:color w:val="000000"/>
          <w:sz w:val="24"/>
          <w:szCs w:val="24"/>
          <w:lang w:eastAsia="ru-RU"/>
        </w:rPr>
        <w:t>заявка на участие в продаже, заполненная в форме электронного документа;</w:t>
      </w:r>
    </w:p>
    <w:p w:rsidR="00BC4CFA" w:rsidRPr="006457C1" w:rsidRDefault="00BC4CFA" w:rsidP="00E5222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457C1">
        <w:rPr>
          <w:rFonts w:ascii="Times New Roman" w:hAnsi="Times New Roman"/>
          <w:bCs/>
          <w:color w:val="000000"/>
          <w:sz w:val="24"/>
          <w:szCs w:val="24"/>
          <w:lang w:eastAsia="ru-RU"/>
        </w:rPr>
        <w:t>- заверенные копии учредительных документов;</w:t>
      </w:r>
    </w:p>
    <w:p w:rsidR="00BC4CFA" w:rsidRPr="006457C1" w:rsidRDefault="00BC4CFA" w:rsidP="00E5222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457C1">
        <w:rPr>
          <w:rFonts w:ascii="Times New Roman" w:hAnsi="Times New Roman"/>
          <w:bCs/>
          <w:color w:val="000000"/>
          <w:sz w:val="24"/>
          <w:szCs w:val="24"/>
          <w:lang w:eastAsia="ru-RU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BC4CFA" w:rsidRPr="006457C1" w:rsidRDefault="00BC4CFA" w:rsidP="00E5222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457C1">
        <w:rPr>
          <w:rFonts w:ascii="Times New Roman" w:hAnsi="Times New Roman"/>
          <w:bCs/>
          <w:color w:val="000000"/>
          <w:sz w:val="24"/>
          <w:szCs w:val="24"/>
          <w:lang w:eastAsia="ru-RU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BC4CFA" w:rsidRPr="006457C1" w:rsidRDefault="00BC4CFA" w:rsidP="00E5222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457C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физические лица:</w:t>
      </w:r>
    </w:p>
    <w:p w:rsidR="00BC4CFA" w:rsidRPr="006457C1" w:rsidRDefault="00BC4CFA" w:rsidP="00E5222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457C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6457C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заявка на участие в продаже, заполненная в форме электронного документа; </w:t>
      </w:r>
    </w:p>
    <w:p w:rsidR="00BC4CFA" w:rsidRPr="006457C1" w:rsidRDefault="00BC4CFA" w:rsidP="00E5222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457C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- копию документа, удостоверяющего личность (всех его листов). </w:t>
      </w:r>
    </w:p>
    <w:p w:rsidR="00BC4CFA" w:rsidRPr="006457C1" w:rsidRDefault="00BC4CFA" w:rsidP="00E5222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457C1">
        <w:rPr>
          <w:rFonts w:ascii="Times New Roman" w:hAnsi="Times New Roman"/>
          <w:bCs/>
          <w:color w:val="000000"/>
          <w:sz w:val="24"/>
          <w:szCs w:val="24"/>
          <w:lang w:eastAsia="ru-RU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Документооборот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 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BC4CFA" w:rsidRPr="001C1B8D" w:rsidRDefault="00BC4CFA" w:rsidP="00E5222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457C1">
        <w:rPr>
          <w:rFonts w:ascii="Times New Roman" w:hAnsi="Times New Roman"/>
          <w:bCs/>
          <w:color w:val="000000"/>
          <w:sz w:val="24"/>
          <w:szCs w:val="24"/>
        </w:rPr>
        <w:t xml:space="preserve">Заявка и иные представленные одновременно с ней документы подаются в форме электронных документов </w:t>
      </w:r>
      <w:r w:rsidRPr="006457C1">
        <w:rPr>
          <w:rFonts w:ascii="Times New Roman" w:eastAsia="Times New Roman" w:hAnsi="Times New Roman"/>
          <w:sz w:val="24"/>
          <w:szCs w:val="24"/>
        </w:rPr>
        <w:t>в соответствии с порядком, установленным Регламентом торговой секции «</w:t>
      </w:r>
      <w:r w:rsidR="001C1B8D" w:rsidRPr="001C1B8D">
        <w:rPr>
          <w:rFonts w:ascii="Times New Roman" w:eastAsia="Times New Roman" w:hAnsi="Times New Roman"/>
          <w:color w:val="000000" w:themeColor="text1"/>
          <w:sz w:val="24"/>
          <w:szCs w:val="24"/>
        </w:rPr>
        <w:t>Продажа имущества</w:t>
      </w:r>
      <w:r w:rsidRPr="001C1B8D">
        <w:rPr>
          <w:rFonts w:ascii="Times New Roman" w:eastAsia="Times New Roman" w:hAnsi="Times New Roman"/>
          <w:color w:val="000000" w:themeColor="text1"/>
          <w:sz w:val="24"/>
          <w:szCs w:val="24"/>
        </w:rPr>
        <w:t>» (</w:t>
      </w:r>
      <w:hyperlink r:id="rId11" w:history="1">
        <w:r w:rsidR="001C1B8D" w:rsidRPr="001C1B8D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www.</w:t>
        </w:r>
        <w:r w:rsidR="001C1B8D" w:rsidRPr="001C1B8D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tektorg</w:t>
        </w:r>
        <w:r w:rsidR="001C1B8D" w:rsidRPr="001C1B8D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proofErr w:type="spellStart"/>
        <w:r w:rsidR="001C1B8D" w:rsidRPr="001C1B8D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ru</w:t>
        </w:r>
        <w:proofErr w:type="spellEnd"/>
      </w:hyperlink>
      <w:r w:rsidRPr="001C1B8D">
        <w:rPr>
          <w:rFonts w:ascii="Times New Roman" w:eastAsia="Times New Roman" w:hAnsi="Times New Roman"/>
          <w:color w:val="000000" w:themeColor="text1"/>
          <w:sz w:val="24"/>
          <w:szCs w:val="24"/>
        </w:rPr>
        <w:t>).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Правила проведения продажи в электронной форме: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Аукцион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Со времени начала проведения процедуры аукциона оператором электронной площадки размещается: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При этом программными средствами электронной площадки обеспечивается: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Победителем признается участник, предложивший наиболее высокую цену имущества.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Процедура аукциона считается завершенной со времени подписания продавцом протокола об итогах аукциона.</w:t>
      </w:r>
    </w:p>
    <w:p w:rsidR="00E52225" w:rsidRPr="006457C1" w:rsidRDefault="00E52225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Аукцион признается несостоявшимся в следующих случаях:</w:t>
      </w:r>
    </w:p>
    <w:p w:rsidR="00E52225" w:rsidRPr="006457C1" w:rsidRDefault="00E52225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а) не было подано ни одной заявки на участие либо ни один из претендентов не признан участником;</w:t>
      </w:r>
    </w:p>
    <w:p w:rsidR="00E52225" w:rsidRPr="006457C1" w:rsidRDefault="00E52225" w:rsidP="00E522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6457C1">
        <w:rPr>
          <w:rFonts w:ascii="Times New Roman" w:hAnsi="Times New Roman"/>
          <w:sz w:val="24"/>
          <w:szCs w:val="24"/>
          <w:lang w:eastAsia="ru-RU"/>
        </w:rPr>
        <w:t>лицо, признанное единственным участником аукциона, отказалось от заключения договора купли-продажи;</w:t>
      </w:r>
    </w:p>
    <w:p w:rsidR="00E52225" w:rsidRPr="006457C1" w:rsidRDefault="00E52225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в) ни один из участников не сделал предложение о начальной цене имущества.</w:t>
      </w:r>
    </w:p>
    <w:p w:rsidR="00E52225" w:rsidRPr="006457C1" w:rsidRDefault="00E52225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4CFA" w:rsidRPr="000D3E8D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Ознакомление покупателей с информацией по предмету торгов, в том числе с условиями договора купли-продажи, производится в рабочие дни по </w:t>
      </w:r>
      <w:r w:rsidRPr="000D3E8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адресу: </w:t>
      </w:r>
      <w:r w:rsidR="000D3E8D" w:rsidRPr="000D3E8D">
        <w:rPr>
          <w:rFonts w:ascii="Times New Roman" w:hAnsi="Times New Roman"/>
          <w:sz w:val="24"/>
          <w:szCs w:val="24"/>
        </w:rPr>
        <w:t xml:space="preserve">446430, Самарская область, </w:t>
      </w:r>
      <w:proofErr w:type="spellStart"/>
      <w:r w:rsidR="000D3E8D" w:rsidRPr="000D3E8D">
        <w:rPr>
          <w:rFonts w:ascii="Times New Roman" w:hAnsi="Times New Roman"/>
          <w:sz w:val="24"/>
          <w:szCs w:val="24"/>
        </w:rPr>
        <w:t>г</w:t>
      </w:r>
      <w:proofErr w:type="gramStart"/>
      <w:r w:rsidR="000D3E8D" w:rsidRPr="000D3E8D">
        <w:rPr>
          <w:rFonts w:ascii="Times New Roman" w:hAnsi="Times New Roman"/>
          <w:sz w:val="24"/>
          <w:szCs w:val="24"/>
        </w:rPr>
        <w:t>.К</w:t>
      </w:r>
      <w:proofErr w:type="gramEnd"/>
      <w:r w:rsidR="000D3E8D" w:rsidRPr="000D3E8D">
        <w:rPr>
          <w:rFonts w:ascii="Times New Roman" w:hAnsi="Times New Roman"/>
          <w:sz w:val="24"/>
          <w:szCs w:val="24"/>
        </w:rPr>
        <w:t>инель</w:t>
      </w:r>
      <w:proofErr w:type="spellEnd"/>
      <w:r w:rsidR="000D3E8D" w:rsidRPr="000D3E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D3E8D" w:rsidRPr="000D3E8D">
        <w:rPr>
          <w:rFonts w:ascii="Times New Roman" w:hAnsi="Times New Roman"/>
          <w:sz w:val="24"/>
          <w:szCs w:val="24"/>
        </w:rPr>
        <w:t>ул.Мира</w:t>
      </w:r>
      <w:proofErr w:type="spellEnd"/>
      <w:r w:rsidR="000D3E8D" w:rsidRPr="000D3E8D">
        <w:rPr>
          <w:rFonts w:ascii="Times New Roman" w:hAnsi="Times New Roman"/>
          <w:sz w:val="24"/>
          <w:szCs w:val="24"/>
        </w:rPr>
        <w:t>, 42А</w:t>
      </w:r>
      <w:r w:rsidRPr="000D3E8D">
        <w:rPr>
          <w:rFonts w:ascii="Times New Roman" w:eastAsia="Times New Roman" w:hAnsi="Times New Roman"/>
          <w:sz w:val="24"/>
          <w:szCs w:val="24"/>
          <w:lang w:eastAsia="ru-RU"/>
        </w:rPr>
        <w:t>, тел.: (</w:t>
      </w:r>
      <w:r w:rsidR="000D3E8D" w:rsidRPr="000D3E8D">
        <w:rPr>
          <w:rFonts w:ascii="Times New Roman" w:eastAsia="Times New Roman" w:hAnsi="Times New Roman"/>
          <w:sz w:val="24"/>
          <w:szCs w:val="24"/>
          <w:lang w:eastAsia="ru-RU"/>
        </w:rPr>
        <w:t>884663</w:t>
      </w:r>
      <w:r w:rsidRPr="000D3E8D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BD30D6">
        <w:rPr>
          <w:rFonts w:ascii="Times New Roman" w:eastAsia="Times New Roman" w:hAnsi="Times New Roman"/>
          <w:sz w:val="24"/>
          <w:szCs w:val="24"/>
          <w:lang w:eastAsia="ru-RU"/>
        </w:rPr>
        <w:t>61005</w:t>
      </w:r>
      <w:r w:rsidRPr="000D3E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C4CFA" w:rsidRPr="006457C1" w:rsidRDefault="00BC4CFA" w:rsidP="00E52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BC4CFA" w:rsidRPr="006457C1" w:rsidRDefault="00BC4CFA" w:rsidP="00E52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BC4CFA" w:rsidRPr="006457C1" w:rsidRDefault="00BC4CFA" w:rsidP="00E52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C4CFA" w:rsidRPr="006457C1" w:rsidRDefault="00BC4CFA" w:rsidP="00E52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2225" w:rsidRPr="006457C1" w:rsidRDefault="00E52225" w:rsidP="00E522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купли-продажи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заключается с победителем аукциона, </w:t>
      </w:r>
      <w:r w:rsidRPr="006457C1">
        <w:rPr>
          <w:rFonts w:ascii="Times New Roman" w:hAnsi="Times New Roman"/>
          <w:sz w:val="24"/>
          <w:szCs w:val="24"/>
        </w:rPr>
        <w:t>либо лицом, признанным единственным участником аукциона, в случае, установленном в абзаце 2 пункта 3 статьи 18 Федерального закона от 21.12.2001 № 178-ФЗ «О приватизации государственного и муниципального имущества»,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пяти рабочих дней со дня подведения итогов аукциона в соответствии с законодательством Российской Федерации.</w:t>
      </w:r>
    </w:p>
    <w:p w:rsidR="00E52225" w:rsidRPr="006457C1" w:rsidRDefault="00E52225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Форма платежа по договору: единовременно, не позднее десяти рабочих дней со дня заключения договора купли-продажи.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4A76" w:rsidRDefault="00BC4CFA" w:rsidP="00514A7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6457C1">
        <w:rPr>
          <w:rFonts w:ascii="Times New Roman" w:hAnsi="Times New Roman"/>
          <w:sz w:val="24"/>
          <w:szCs w:val="24"/>
        </w:rPr>
        <w:t xml:space="preserve">Оплату приобретаемого на аукционе </w:t>
      </w:r>
      <w:r w:rsidR="002F2FC7">
        <w:rPr>
          <w:rFonts w:ascii="Times New Roman" w:hAnsi="Times New Roman"/>
          <w:sz w:val="24"/>
          <w:szCs w:val="24"/>
        </w:rPr>
        <w:t>имущества</w:t>
      </w:r>
      <w:r w:rsidRPr="006457C1">
        <w:rPr>
          <w:rFonts w:ascii="Times New Roman" w:hAnsi="Times New Roman"/>
          <w:sz w:val="24"/>
          <w:szCs w:val="24"/>
        </w:rPr>
        <w:t xml:space="preserve"> покупатель производит на счет банка получателя: </w:t>
      </w:r>
      <w:bookmarkStart w:id="1" w:name="_Hlk111106357"/>
      <w:r w:rsidR="00514A76" w:rsidRPr="00514A76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УФК по Самарской области (КУМИ </w:t>
      </w:r>
      <w:proofErr w:type="spellStart"/>
      <w:r w:rsidR="00514A76" w:rsidRPr="00514A76">
        <w:rPr>
          <w:rFonts w:ascii="Times New Roman" w:hAnsi="Times New Roman"/>
          <w:bCs/>
          <w:color w:val="000000"/>
          <w:spacing w:val="-3"/>
          <w:sz w:val="24"/>
          <w:szCs w:val="24"/>
        </w:rPr>
        <w:t>г.о</w:t>
      </w:r>
      <w:proofErr w:type="spellEnd"/>
      <w:r w:rsidR="00514A76" w:rsidRPr="00514A76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</w:t>
      </w:r>
      <w:proofErr w:type="spellStart"/>
      <w:r w:rsidR="00514A76" w:rsidRPr="00514A76">
        <w:rPr>
          <w:rFonts w:ascii="Times New Roman" w:hAnsi="Times New Roman"/>
          <w:bCs/>
          <w:color w:val="000000"/>
          <w:spacing w:val="-3"/>
          <w:sz w:val="24"/>
          <w:szCs w:val="24"/>
        </w:rPr>
        <w:t>Кинель</w:t>
      </w:r>
      <w:proofErr w:type="spellEnd"/>
      <w:r w:rsidR="00514A76" w:rsidRPr="00514A76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), ИНН 6350000872, КПП 635001001, ОКТМО 36708000, номер счета получателя платежа: 40101810822020012001, наименование банка: ОКЦ №2 ВВГУ Банка России//УФК по Самарской области, г. Самара, БИК 043601001, </w:t>
      </w:r>
    </w:p>
    <w:p w:rsidR="00514A76" w:rsidRDefault="00514A76" w:rsidP="00514A76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514A76">
        <w:rPr>
          <w:rFonts w:ascii="Times New Roman" w:hAnsi="Times New Roman"/>
          <w:bCs/>
          <w:color w:val="000000"/>
          <w:spacing w:val="-3"/>
          <w:sz w:val="24"/>
          <w:szCs w:val="24"/>
        </w:rPr>
        <w:t>КБК 60511406012040000430, наименование платежа: за выкуп земельного участка.</w:t>
      </w:r>
    </w:p>
    <w:p w:rsidR="00514A76" w:rsidRDefault="00514A76" w:rsidP="00514A76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КБК 60511402043040000410,</w:t>
      </w:r>
      <w:r w:rsidRPr="00514A76">
        <w:t xml:space="preserve"> </w:t>
      </w:r>
      <w:r w:rsidRPr="00514A76">
        <w:rPr>
          <w:rFonts w:ascii="Times New Roman" w:hAnsi="Times New Roman"/>
          <w:bCs/>
          <w:color w:val="000000"/>
          <w:spacing w:val="-3"/>
          <w:sz w:val="24"/>
          <w:szCs w:val="24"/>
        </w:rPr>
        <w:t>наименование платежа: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за выкуп здания.</w:t>
      </w:r>
    </w:p>
    <w:p w:rsidR="00514A76" w:rsidRDefault="00514A76" w:rsidP="00514A76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</w:p>
    <w:p w:rsidR="00DA1851" w:rsidRPr="00FF3E9B" w:rsidRDefault="00BC4CFA" w:rsidP="00514A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обо всех предыдущих торгах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продаже муниципального имущества, объявленных в течение года, предшествующего его продаже, и об итогах торгов по продаже данного муниципального имущества:</w:t>
      </w:r>
      <w:r w:rsidR="006E4814">
        <w:rPr>
          <w:rFonts w:ascii="Times New Roman" w:eastAsia="Times New Roman" w:hAnsi="Times New Roman"/>
          <w:sz w:val="24"/>
          <w:szCs w:val="24"/>
          <w:lang w:eastAsia="ru-RU"/>
        </w:rPr>
        <w:t xml:space="preserve"> нет.</w:t>
      </w:r>
      <w:bookmarkEnd w:id="1"/>
    </w:p>
    <w:p w:rsidR="00BC4CFA" w:rsidRPr="00E2772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Информационное сообщение о проведен</w:t>
      </w:r>
      <w:proofErr w:type="gramStart"/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ии ау</w:t>
      </w:r>
      <w:proofErr w:type="gramEnd"/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кциона, проект договора купли-продажи имущества размещены в сети Интернет на официальном сайте Российской Федерации </w:t>
      </w:r>
      <w:hyperlink r:id="rId12" w:history="1"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torgi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950EA">
        <w:rPr>
          <w:rFonts w:ascii="Times New Roman" w:hAnsi="Times New Roman"/>
          <w:sz w:val="24"/>
          <w:szCs w:val="24"/>
        </w:rPr>
        <w:t>сайт</w:t>
      </w:r>
      <w:r w:rsidR="001763E9">
        <w:rPr>
          <w:rFonts w:ascii="Times New Roman" w:hAnsi="Times New Roman"/>
          <w:sz w:val="24"/>
          <w:szCs w:val="24"/>
        </w:rPr>
        <w:t>е</w:t>
      </w:r>
      <w:r w:rsidR="00A950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50EA">
        <w:rPr>
          <w:rFonts w:ascii="Times New Roman" w:hAnsi="Times New Roman"/>
          <w:sz w:val="24"/>
          <w:szCs w:val="24"/>
        </w:rPr>
        <w:t>продавца</w:t>
      </w:r>
      <w:r w:rsidR="00A950EA" w:rsidRPr="00CF2D53">
        <w:rPr>
          <w:rFonts w:ascii="Times New Roman" w:hAnsi="Times New Roman"/>
          <w:sz w:val="24"/>
          <w:szCs w:val="24"/>
        </w:rPr>
        <w:t>:</w:t>
      </w:r>
      <w:hyperlink r:id="rId13" w:history="1">
        <w:r w:rsidR="00A950EA" w:rsidRPr="002E42EF">
          <w:rPr>
            <w:rStyle w:val="a3"/>
          </w:rPr>
          <w:t>http</w:t>
        </w:r>
        <w:proofErr w:type="spellEnd"/>
        <w:r w:rsidR="00A950EA" w:rsidRPr="002E42EF">
          <w:rPr>
            <w:rStyle w:val="a3"/>
          </w:rPr>
          <w:t>://www.кинельгород.рф</w:t>
        </w:r>
      </w:hyperlink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950EA" w:rsidRPr="00E361F6">
        <w:rPr>
          <w:rFonts w:ascii="Times New Roman" w:hAnsi="Times New Roman"/>
          <w:sz w:val="24"/>
          <w:szCs w:val="24"/>
        </w:rPr>
        <w:t>Федер</w:t>
      </w:r>
      <w:r w:rsidR="00A950EA">
        <w:rPr>
          <w:rFonts w:ascii="Times New Roman" w:hAnsi="Times New Roman"/>
          <w:sz w:val="24"/>
          <w:szCs w:val="24"/>
        </w:rPr>
        <w:t>альн</w:t>
      </w:r>
      <w:r w:rsidR="001763E9">
        <w:rPr>
          <w:rFonts w:ascii="Times New Roman" w:hAnsi="Times New Roman"/>
          <w:sz w:val="24"/>
          <w:szCs w:val="24"/>
        </w:rPr>
        <w:t>ой</w:t>
      </w:r>
      <w:r w:rsidR="00A950EA" w:rsidRPr="00E361F6">
        <w:rPr>
          <w:rFonts w:ascii="Times New Roman" w:hAnsi="Times New Roman"/>
          <w:sz w:val="24"/>
          <w:szCs w:val="24"/>
        </w:rPr>
        <w:t xml:space="preserve"> электронн</w:t>
      </w:r>
      <w:r w:rsidR="001763E9">
        <w:rPr>
          <w:rFonts w:ascii="Times New Roman" w:hAnsi="Times New Roman"/>
          <w:sz w:val="24"/>
          <w:szCs w:val="24"/>
        </w:rPr>
        <w:t>ой</w:t>
      </w:r>
      <w:r w:rsidR="00A950EA" w:rsidRPr="00E361F6">
        <w:rPr>
          <w:rFonts w:ascii="Times New Roman" w:hAnsi="Times New Roman"/>
          <w:sz w:val="24"/>
          <w:szCs w:val="24"/>
        </w:rPr>
        <w:t xml:space="preserve"> площадк</w:t>
      </w:r>
      <w:r w:rsidR="001763E9">
        <w:rPr>
          <w:rFonts w:ascii="Times New Roman" w:hAnsi="Times New Roman"/>
          <w:sz w:val="24"/>
          <w:szCs w:val="24"/>
        </w:rPr>
        <w:t>и</w:t>
      </w:r>
      <w:r w:rsidR="00A950EA">
        <w:rPr>
          <w:rFonts w:ascii="Times New Roman" w:hAnsi="Times New Roman"/>
          <w:sz w:val="24"/>
          <w:szCs w:val="24"/>
        </w:rPr>
        <w:t xml:space="preserve"> «</w:t>
      </w:r>
      <w:r w:rsidR="00A950EA" w:rsidRPr="00E361F6">
        <w:rPr>
          <w:rFonts w:ascii="Times New Roman" w:hAnsi="Times New Roman"/>
          <w:sz w:val="24"/>
          <w:szCs w:val="24"/>
        </w:rPr>
        <w:t>ТЭК-ТОРГ</w:t>
      </w:r>
      <w:r w:rsidR="00A950EA">
        <w:rPr>
          <w:rFonts w:ascii="Times New Roman" w:hAnsi="Times New Roman"/>
          <w:sz w:val="24"/>
          <w:szCs w:val="24"/>
        </w:rPr>
        <w:t xml:space="preserve">» </w:t>
      </w:r>
      <w:hyperlink r:id="rId14" w:history="1">
        <w:r w:rsidR="00A950EA" w:rsidRPr="00E361F6">
          <w:rPr>
            <w:rStyle w:val="a3"/>
            <w:rFonts w:ascii="Times New Roman" w:hAnsi="Times New Roman"/>
            <w:sz w:val="24"/>
            <w:szCs w:val="24"/>
          </w:rPr>
          <w:t>www.</w:t>
        </w:r>
        <w:r w:rsidR="00A950EA" w:rsidRPr="00E361F6">
          <w:rPr>
            <w:rStyle w:val="a3"/>
            <w:rFonts w:ascii="Times New Roman" w:hAnsi="Times New Roman"/>
            <w:sz w:val="24"/>
            <w:szCs w:val="24"/>
            <w:lang w:val="en-US"/>
          </w:rPr>
          <w:t>tektorg</w:t>
        </w:r>
        <w:r w:rsidR="00A950EA" w:rsidRPr="00E361F6">
          <w:rPr>
            <w:rStyle w:val="a3"/>
            <w:rFonts w:ascii="Times New Roman" w:hAnsi="Times New Roman"/>
            <w:sz w:val="24"/>
            <w:szCs w:val="24"/>
          </w:rPr>
          <w:t>.ru</w:t>
        </w:r>
      </w:hyperlink>
      <w:r w:rsidRPr="006457C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:rsidR="00BC4CFA" w:rsidRPr="000B113C" w:rsidRDefault="00BC4CFA" w:rsidP="00E52225">
      <w:pPr>
        <w:spacing w:line="240" w:lineRule="auto"/>
        <w:rPr>
          <w:sz w:val="24"/>
          <w:szCs w:val="24"/>
        </w:rPr>
      </w:pPr>
    </w:p>
    <w:p w:rsidR="00BC4CFA" w:rsidRDefault="00BC4CFA" w:rsidP="00E52225">
      <w:pPr>
        <w:spacing w:line="240" w:lineRule="auto"/>
      </w:pPr>
    </w:p>
    <w:sectPr w:rsidR="00BC4CFA" w:rsidSect="00BF73DD">
      <w:pgSz w:w="11906" w:h="16838"/>
      <w:pgMar w:top="720" w:right="707" w:bottom="851" w:left="993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4CFA"/>
    <w:rsid w:val="000A400F"/>
    <w:rsid w:val="000B1519"/>
    <w:rsid w:val="000D3E8D"/>
    <w:rsid w:val="00105850"/>
    <w:rsid w:val="00142E37"/>
    <w:rsid w:val="00174EA2"/>
    <w:rsid w:val="001763E9"/>
    <w:rsid w:val="001965CC"/>
    <w:rsid w:val="001C1B8D"/>
    <w:rsid w:val="001E39BF"/>
    <w:rsid w:val="002829AF"/>
    <w:rsid w:val="002951CE"/>
    <w:rsid w:val="002F2FC7"/>
    <w:rsid w:val="003668F0"/>
    <w:rsid w:val="0038439F"/>
    <w:rsid w:val="003F6279"/>
    <w:rsid w:val="00406A6B"/>
    <w:rsid w:val="004B2BBB"/>
    <w:rsid w:val="004E1461"/>
    <w:rsid w:val="00514A76"/>
    <w:rsid w:val="00547B15"/>
    <w:rsid w:val="0058761F"/>
    <w:rsid w:val="005A1AFC"/>
    <w:rsid w:val="005B6215"/>
    <w:rsid w:val="00631E1A"/>
    <w:rsid w:val="006457C1"/>
    <w:rsid w:val="00650F24"/>
    <w:rsid w:val="006C36A6"/>
    <w:rsid w:val="006D4988"/>
    <w:rsid w:val="006D5C65"/>
    <w:rsid w:val="006E4814"/>
    <w:rsid w:val="006E7131"/>
    <w:rsid w:val="007204D2"/>
    <w:rsid w:val="00720751"/>
    <w:rsid w:val="00720D7A"/>
    <w:rsid w:val="007561F5"/>
    <w:rsid w:val="007D5ED8"/>
    <w:rsid w:val="00851A76"/>
    <w:rsid w:val="00894CAD"/>
    <w:rsid w:val="00917E7E"/>
    <w:rsid w:val="00920C47"/>
    <w:rsid w:val="00970928"/>
    <w:rsid w:val="00975316"/>
    <w:rsid w:val="00993809"/>
    <w:rsid w:val="009B635A"/>
    <w:rsid w:val="00A45D0B"/>
    <w:rsid w:val="00A637B9"/>
    <w:rsid w:val="00A950EA"/>
    <w:rsid w:val="00AC2ABE"/>
    <w:rsid w:val="00AE385B"/>
    <w:rsid w:val="00B0376F"/>
    <w:rsid w:val="00B60335"/>
    <w:rsid w:val="00BC3DEB"/>
    <w:rsid w:val="00BC4CFA"/>
    <w:rsid w:val="00BD30D6"/>
    <w:rsid w:val="00BE3D4E"/>
    <w:rsid w:val="00C10C5C"/>
    <w:rsid w:val="00C20AAC"/>
    <w:rsid w:val="00CF0ED9"/>
    <w:rsid w:val="00D56241"/>
    <w:rsid w:val="00D73E0C"/>
    <w:rsid w:val="00D84948"/>
    <w:rsid w:val="00DA1851"/>
    <w:rsid w:val="00DD0322"/>
    <w:rsid w:val="00DE7598"/>
    <w:rsid w:val="00DF2497"/>
    <w:rsid w:val="00E07DDF"/>
    <w:rsid w:val="00E152D7"/>
    <w:rsid w:val="00E361F6"/>
    <w:rsid w:val="00E425AC"/>
    <w:rsid w:val="00E438FF"/>
    <w:rsid w:val="00E52225"/>
    <w:rsid w:val="00EE0F6F"/>
    <w:rsid w:val="00FA4E47"/>
    <w:rsid w:val="00FF3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C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E7598"/>
    <w:rPr>
      <w:color w:val="0000FF"/>
      <w:u w:val="single"/>
    </w:rPr>
  </w:style>
  <w:style w:type="character" w:customStyle="1" w:styleId="a4">
    <w:name w:val="Основной текст_"/>
    <w:link w:val="2"/>
    <w:rsid w:val="00E361F6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E361F6"/>
    <w:pPr>
      <w:shd w:val="clear" w:color="auto" w:fill="FFFFFF"/>
      <w:spacing w:after="0" w:line="0" w:lineRule="atLeast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s3">
    <w:name w:val="s3"/>
    <w:rsid w:val="00E361F6"/>
  </w:style>
  <w:style w:type="paragraph" w:customStyle="1" w:styleId="ConsNormal">
    <w:name w:val="ConsNormal"/>
    <w:rsid w:val="00AC2AB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50F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8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74997058118" TargetMode="External"/><Relationship Id="rId13" Type="http://schemas.openxmlformats.org/officeDocument/2006/relationships/hyperlink" Target="http://www.&#1082;&#1080;&#1085;&#1077;&#1083;&#1100;&#1075;&#1086;&#1088;&#1086;&#1076;.&#1088;&#1092;" TargetMode="External"/><Relationship Id="rId3" Type="http://schemas.openxmlformats.org/officeDocument/2006/relationships/settings" Target="settings.xml"/><Relationship Id="rId7" Type="http://schemas.openxmlformats.org/officeDocument/2006/relationships/hyperlink" Target="tel:+74957348118" TargetMode="External"/><Relationship Id="rId12" Type="http://schemas.openxmlformats.org/officeDocument/2006/relationships/hyperlink" Target="http://torgi.gov.r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tektorg.ru" TargetMode="External"/><Relationship Id="rId11" Type="http://schemas.openxmlformats.org/officeDocument/2006/relationships/hyperlink" Target="http://www.tektorg.ru" TargetMode="External"/><Relationship Id="rId5" Type="http://schemas.openxmlformats.org/officeDocument/2006/relationships/hyperlink" Target="http://www.&#1082;&#1080;&#1085;&#1077;&#1083;&#1100;&#1075;&#1086;&#1088;&#1086;&#1076;.&#1088;&#1092;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DEBC0B9BB72C6C4C5987D8D201AD66F4B13782ABE38A2466AE4A7D1944294E1B35D94UFDE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ktorg.ru" TargetMode="External"/><Relationship Id="rId14" Type="http://schemas.openxmlformats.org/officeDocument/2006/relationships/hyperlink" Target="http://www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5</Pages>
  <Words>2482</Words>
  <Characters>14153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Свиридова Ирина Оттовна</dc:creator>
  <cp:lastModifiedBy>User</cp:lastModifiedBy>
  <cp:revision>63</cp:revision>
  <cp:lastPrinted>2026-07-15T09:37:00Z</cp:lastPrinted>
  <dcterms:created xsi:type="dcterms:W3CDTF">2022-10-18T11:20:00Z</dcterms:created>
  <dcterms:modified xsi:type="dcterms:W3CDTF">2026-07-15T11:03:00Z</dcterms:modified>
</cp:coreProperties>
</file>